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7E" w:rsidRPr="00D67B6F" w:rsidRDefault="00771F7E" w:rsidP="009318E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40"/>
          <w:szCs w:val="40"/>
        </w:rPr>
      </w:pPr>
      <w:r w:rsidRPr="00D67B6F">
        <w:rPr>
          <w:rFonts w:ascii="inherit" w:hAnsi="inherit"/>
          <w:color w:val="1D2129"/>
          <w:sz w:val="40"/>
          <w:szCs w:val="40"/>
        </w:rPr>
        <w:t xml:space="preserve">FOR DEG SOM SKAL TIL </w:t>
      </w:r>
      <w:r w:rsidR="00D67B6F" w:rsidRPr="00D67B6F">
        <w:rPr>
          <w:rFonts w:ascii="inherit" w:hAnsi="inherit"/>
          <w:color w:val="1D2129"/>
          <w:sz w:val="40"/>
          <w:szCs w:val="40"/>
        </w:rPr>
        <w:t>SPINA GJELDER</w:t>
      </w:r>
      <w:r w:rsidRPr="00D67B6F">
        <w:rPr>
          <w:rFonts w:ascii="inherit" w:hAnsi="inherit"/>
          <w:color w:val="1D2129"/>
          <w:sz w:val="40"/>
          <w:szCs w:val="40"/>
        </w:rPr>
        <w:t>:</w:t>
      </w:r>
    </w:p>
    <w:p w:rsidR="00771F7E" w:rsidRDefault="00771F7E" w:rsidP="009318E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:rsidR="009318EE" w:rsidRPr="00D67B6F" w:rsidRDefault="009318EE" w:rsidP="009318E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8"/>
          <w:szCs w:val="28"/>
        </w:rPr>
      </w:pPr>
      <w:r w:rsidRPr="00D67B6F">
        <w:rPr>
          <w:rFonts w:ascii="inherit" w:hAnsi="inherit"/>
          <w:color w:val="1D2129"/>
          <w:sz w:val="28"/>
          <w:szCs w:val="28"/>
        </w:rPr>
        <w:t>Fordi COVID-19 sykdommen har symptomer som ligner veldig på vanlig forkjølelse og influensa så ber vi deg om vennligst å avbestille timen din og vente til du har vært helt symptomfri i minst én uke dersom du den siste uken:</w:t>
      </w:r>
    </w:p>
    <w:p w:rsidR="009318EE" w:rsidRPr="00D67B6F" w:rsidRDefault="009318EE" w:rsidP="009318E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8"/>
          <w:szCs w:val="28"/>
        </w:rPr>
      </w:pPr>
      <w:r w:rsidRPr="00D67B6F">
        <w:rPr>
          <w:rFonts w:ascii="inherit" w:hAnsi="inherit"/>
          <w:color w:val="1D2129"/>
          <w:sz w:val="28"/>
          <w:szCs w:val="28"/>
        </w:rPr>
        <w:t>• Har hatt sår hals (selv om det bare er litt) eller rennende nese</w:t>
      </w:r>
      <w:proofErr w:type="gramStart"/>
      <w:r w:rsidRPr="00D67B6F">
        <w:rPr>
          <w:rFonts w:ascii="inherit" w:hAnsi="inherit"/>
          <w:color w:val="1D2129"/>
          <w:sz w:val="28"/>
          <w:szCs w:val="28"/>
        </w:rPr>
        <w:t>*.</w:t>
      </w:r>
      <w:r w:rsidRPr="00D67B6F">
        <w:rPr>
          <w:rFonts w:ascii="inherit" w:hAnsi="inherit"/>
          <w:color w:val="1D2129"/>
          <w:sz w:val="28"/>
          <w:szCs w:val="28"/>
        </w:rPr>
        <w:br/>
        <w:t>•</w:t>
      </w:r>
      <w:proofErr w:type="gramEnd"/>
      <w:r w:rsidRPr="00D67B6F">
        <w:rPr>
          <w:rFonts w:ascii="inherit" w:hAnsi="inherit"/>
          <w:color w:val="1D2129"/>
          <w:sz w:val="28"/>
          <w:szCs w:val="28"/>
        </w:rPr>
        <w:t xml:space="preserve"> Har hatt hoste eller pustebesvær.</w:t>
      </w:r>
      <w:r w:rsidRPr="00D67B6F">
        <w:rPr>
          <w:rFonts w:ascii="inherit" w:hAnsi="inherit"/>
          <w:color w:val="1D2129"/>
          <w:sz w:val="28"/>
          <w:szCs w:val="28"/>
        </w:rPr>
        <w:br/>
        <w:t xml:space="preserve">• Har hatt tap eller endring av luktesans / </w:t>
      </w:r>
      <w:proofErr w:type="spellStart"/>
      <w:r w:rsidRPr="00D67B6F">
        <w:rPr>
          <w:rFonts w:ascii="inherit" w:hAnsi="inherit"/>
          <w:color w:val="1D2129"/>
          <w:sz w:val="28"/>
          <w:szCs w:val="28"/>
        </w:rPr>
        <w:t>smakssans</w:t>
      </w:r>
      <w:proofErr w:type="spellEnd"/>
      <w:r w:rsidRPr="00D67B6F">
        <w:rPr>
          <w:rFonts w:ascii="inherit" w:hAnsi="inherit"/>
          <w:color w:val="1D2129"/>
          <w:sz w:val="28"/>
          <w:szCs w:val="28"/>
        </w:rPr>
        <w:t>.</w:t>
      </w:r>
      <w:r w:rsidRPr="00D67B6F">
        <w:rPr>
          <w:rFonts w:ascii="inherit" w:hAnsi="inherit"/>
          <w:color w:val="1D2129"/>
          <w:sz w:val="28"/>
          <w:szCs w:val="28"/>
        </w:rPr>
        <w:br/>
        <w:t>• Har hatt kroppsverk eller sykdomsfølelse i kroppen.</w:t>
      </w:r>
      <w:r w:rsidRPr="00D67B6F">
        <w:rPr>
          <w:rFonts w:ascii="inherit" w:hAnsi="inherit"/>
          <w:color w:val="1D2129"/>
          <w:sz w:val="28"/>
          <w:szCs w:val="28"/>
        </w:rPr>
        <w:br/>
        <w:t xml:space="preserve">• Hatt </w:t>
      </w:r>
      <w:proofErr w:type="spellStart"/>
      <w:r w:rsidRPr="00D67B6F">
        <w:rPr>
          <w:rFonts w:ascii="inherit" w:hAnsi="inherit"/>
          <w:color w:val="1D2129"/>
          <w:sz w:val="28"/>
          <w:szCs w:val="28"/>
        </w:rPr>
        <w:t>nyoppstått</w:t>
      </w:r>
      <w:proofErr w:type="spellEnd"/>
      <w:r w:rsidRPr="00D67B6F">
        <w:rPr>
          <w:rFonts w:ascii="inherit" w:hAnsi="inherit"/>
          <w:color w:val="1D2129"/>
          <w:sz w:val="28"/>
          <w:szCs w:val="28"/>
        </w:rPr>
        <w:t xml:space="preserve"> hodepine som ikke kan forklares med vanlig migrene osv.</w:t>
      </w:r>
      <w:r w:rsidRPr="00D67B6F">
        <w:rPr>
          <w:rFonts w:ascii="inherit" w:hAnsi="inherit"/>
          <w:color w:val="1D2129"/>
          <w:sz w:val="28"/>
          <w:szCs w:val="28"/>
        </w:rPr>
        <w:br/>
        <w:t>• Har hatt diaré.</w:t>
      </w:r>
      <w:r w:rsidRPr="00D67B6F">
        <w:rPr>
          <w:rFonts w:ascii="inherit" w:hAnsi="inherit"/>
          <w:color w:val="1D2129"/>
          <w:sz w:val="28"/>
          <w:szCs w:val="28"/>
        </w:rPr>
        <w:br/>
        <w:t>• Har hatt feber.</w:t>
      </w:r>
      <w:r w:rsidRPr="00D67B6F">
        <w:rPr>
          <w:rFonts w:ascii="inherit" w:hAnsi="inherit"/>
          <w:color w:val="1D2129"/>
          <w:sz w:val="28"/>
          <w:szCs w:val="28"/>
        </w:rPr>
        <w:br/>
        <w:t xml:space="preserve">• Har vært i kontakt med noen som er bekreftet smittet siste 2 ukene. </w:t>
      </w:r>
    </w:p>
    <w:p w:rsidR="009318EE" w:rsidRPr="00D67B6F" w:rsidRDefault="009318EE" w:rsidP="009318E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8"/>
          <w:szCs w:val="28"/>
        </w:rPr>
      </w:pPr>
      <w:r w:rsidRPr="00D67B6F">
        <w:rPr>
          <w:rFonts w:ascii="inherit" w:hAnsi="inherit"/>
          <w:color w:val="1D2129"/>
          <w:sz w:val="28"/>
          <w:szCs w:val="28"/>
        </w:rPr>
        <w:t>* Har du pollenallergi så er det greit med tett nese og rennende øyne, men ikke sår hals, feber eller kroppsverk m.m.</w:t>
      </w:r>
    </w:p>
    <w:p w:rsidR="009318EE" w:rsidRPr="00D67B6F" w:rsidRDefault="009318EE" w:rsidP="009318E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8"/>
          <w:szCs w:val="28"/>
        </w:rPr>
      </w:pPr>
      <w:r w:rsidRPr="00D67B6F">
        <w:rPr>
          <w:rFonts w:ascii="inherit" w:hAnsi="inherit"/>
          <w:color w:val="1D2129"/>
          <w:sz w:val="28"/>
          <w:szCs w:val="28"/>
        </w:rPr>
        <w:t xml:space="preserve">Flere av disse tingene er vanlige på denne tiden av året, men vi ber om at du ikke tar noen sjanser både av hensyn til ansatte og de andre pasientene </w:t>
      </w:r>
    </w:p>
    <w:p w:rsidR="009318EE" w:rsidRPr="00D67B6F" w:rsidRDefault="009318EE" w:rsidP="009318E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8"/>
          <w:szCs w:val="28"/>
        </w:rPr>
      </w:pPr>
      <w:r w:rsidRPr="00D67B6F">
        <w:rPr>
          <w:rFonts w:ascii="inherit" w:hAnsi="inherit"/>
          <w:color w:val="1D2129"/>
          <w:sz w:val="28"/>
          <w:szCs w:val="28"/>
        </w:rPr>
        <w:t>Vi ber om du ikke kommer inn på klinikken mer enn et par minutter før timen din slik at vi unngår å ha folk på venteværelset. Vent gjerne utendørs eller i din egen bil. Har du assistent eller følge så ber vi også om at disse venter utendørs.</w:t>
      </w:r>
    </w:p>
    <w:p w:rsidR="009318EE" w:rsidRPr="00D67B6F" w:rsidRDefault="009318EE" w:rsidP="009318E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8"/>
          <w:szCs w:val="28"/>
        </w:rPr>
      </w:pPr>
      <w:r w:rsidRPr="00D67B6F">
        <w:rPr>
          <w:rFonts w:ascii="inherit" w:hAnsi="inherit"/>
          <w:color w:val="1D2129"/>
          <w:sz w:val="28"/>
          <w:szCs w:val="28"/>
        </w:rPr>
        <w:t>Vi ber også om at du:</w:t>
      </w:r>
    </w:p>
    <w:p w:rsidR="009318EE" w:rsidRPr="00D67B6F" w:rsidRDefault="009318EE" w:rsidP="009318E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8"/>
          <w:szCs w:val="28"/>
        </w:rPr>
      </w:pPr>
      <w:r w:rsidRPr="00D67B6F">
        <w:rPr>
          <w:rFonts w:ascii="inherit" w:hAnsi="inherit"/>
          <w:color w:val="1D2129"/>
          <w:sz w:val="28"/>
          <w:szCs w:val="28"/>
        </w:rPr>
        <w:t xml:space="preserve">• Vasker hendene med såpe når du kommer til klinikken og før du forlater </w:t>
      </w:r>
      <w:proofErr w:type="gramStart"/>
      <w:r w:rsidRPr="00D67B6F">
        <w:rPr>
          <w:rFonts w:ascii="inherit" w:hAnsi="inherit"/>
          <w:color w:val="1D2129"/>
          <w:sz w:val="28"/>
          <w:szCs w:val="28"/>
        </w:rPr>
        <w:t>klinikken.</w:t>
      </w:r>
      <w:r w:rsidRPr="00D67B6F">
        <w:rPr>
          <w:rFonts w:ascii="inherit" w:hAnsi="inherit"/>
          <w:color w:val="1D2129"/>
          <w:sz w:val="28"/>
          <w:szCs w:val="28"/>
        </w:rPr>
        <w:br/>
        <w:t>•</w:t>
      </w:r>
      <w:proofErr w:type="gramEnd"/>
      <w:r w:rsidRPr="00D67B6F">
        <w:rPr>
          <w:rFonts w:ascii="inherit" w:hAnsi="inherit"/>
          <w:color w:val="1D2129"/>
          <w:sz w:val="28"/>
          <w:szCs w:val="28"/>
        </w:rPr>
        <w:t xml:space="preserve"> Unngår </w:t>
      </w:r>
      <w:proofErr w:type="spellStart"/>
      <w:r w:rsidRPr="00D67B6F">
        <w:rPr>
          <w:rFonts w:ascii="inherit" w:hAnsi="inherit"/>
          <w:color w:val="1D2129"/>
          <w:sz w:val="28"/>
          <w:szCs w:val="28"/>
        </w:rPr>
        <w:t>håndhilsing</w:t>
      </w:r>
      <w:proofErr w:type="spellEnd"/>
      <w:r w:rsidRPr="00D67B6F">
        <w:rPr>
          <w:rFonts w:ascii="inherit" w:hAnsi="inherit"/>
          <w:color w:val="1D2129"/>
          <w:sz w:val="28"/>
          <w:szCs w:val="28"/>
        </w:rPr>
        <w:t>.</w:t>
      </w:r>
      <w:r w:rsidRPr="00D67B6F">
        <w:rPr>
          <w:rFonts w:ascii="inherit" w:hAnsi="inherit"/>
          <w:color w:val="1D2129"/>
          <w:sz w:val="28"/>
          <w:szCs w:val="28"/>
        </w:rPr>
        <w:br/>
        <w:t>• Unngår å ta på ting og flater her på instituttet utove</w:t>
      </w:r>
      <w:r w:rsidRPr="00D67B6F">
        <w:rPr>
          <w:rFonts w:ascii="inherit" w:hAnsi="inherit"/>
          <w:color w:val="1D2129"/>
          <w:sz w:val="28"/>
          <w:szCs w:val="28"/>
        </w:rPr>
        <w:t>r det som er strengt nødvendig.</w:t>
      </w:r>
      <w:r w:rsidRPr="00D67B6F">
        <w:rPr>
          <w:rFonts w:ascii="inherit" w:hAnsi="inherit"/>
          <w:color w:val="1D2129"/>
          <w:sz w:val="28"/>
          <w:szCs w:val="28"/>
        </w:rPr>
        <w:br/>
        <w:t>• Ingen kontantbetaling.</w:t>
      </w:r>
      <w:r w:rsidRPr="00D67B6F">
        <w:rPr>
          <w:rFonts w:ascii="inherit" w:hAnsi="inherit"/>
          <w:color w:val="1D2129"/>
          <w:sz w:val="28"/>
          <w:szCs w:val="28"/>
        </w:rPr>
        <w:br/>
        <w:t>• Unngår å ta deg selv i ansiktet.</w:t>
      </w:r>
      <w:r w:rsidRPr="00D67B6F">
        <w:rPr>
          <w:rFonts w:ascii="inherit" w:hAnsi="inherit"/>
          <w:color w:val="1D2129"/>
          <w:sz w:val="28"/>
          <w:szCs w:val="28"/>
        </w:rPr>
        <w:br/>
        <w:t>• Holder minst 2 meter avstand til andre.</w:t>
      </w:r>
      <w:r w:rsidRPr="00D67B6F">
        <w:rPr>
          <w:rFonts w:ascii="inherit" w:hAnsi="inherit"/>
          <w:color w:val="1D2129"/>
          <w:sz w:val="28"/>
          <w:szCs w:val="28"/>
        </w:rPr>
        <w:br/>
      </w:r>
    </w:p>
    <w:p w:rsidR="009318EE" w:rsidRPr="00D67B6F" w:rsidRDefault="009318EE" w:rsidP="009318E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8"/>
          <w:szCs w:val="28"/>
        </w:rPr>
      </w:pPr>
      <w:r w:rsidRPr="00D67B6F">
        <w:rPr>
          <w:rFonts w:ascii="inherit" w:hAnsi="inherit"/>
          <w:color w:val="1D2129"/>
          <w:sz w:val="28"/>
          <w:szCs w:val="28"/>
        </w:rPr>
        <w:t xml:space="preserve">Ta kontakt pr telefon eller epost, vennligst ikke møt på klinikken uten avtale. </w:t>
      </w:r>
      <w:proofErr w:type="spellStart"/>
      <w:r w:rsidRPr="00D67B6F">
        <w:rPr>
          <w:rFonts w:ascii="inherit" w:hAnsi="inherit"/>
          <w:color w:val="1D2129"/>
          <w:sz w:val="28"/>
          <w:szCs w:val="28"/>
        </w:rPr>
        <w:t>Tlf</w:t>
      </w:r>
      <w:proofErr w:type="spellEnd"/>
      <w:r w:rsidRPr="00D67B6F">
        <w:rPr>
          <w:rFonts w:ascii="inherit" w:hAnsi="inherit"/>
          <w:color w:val="1D2129"/>
          <w:sz w:val="28"/>
          <w:szCs w:val="28"/>
        </w:rPr>
        <w:t xml:space="preserve"> 32121213 eller post@spina.no</w:t>
      </w:r>
    </w:p>
    <w:p w:rsidR="009208FD" w:rsidRPr="00D67B6F" w:rsidRDefault="009208FD">
      <w:pPr>
        <w:rPr>
          <w:sz w:val="28"/>
          <w:szCs w:val="28"/>
        </w:rPr>
      </w:pPr>
    </w:p>
    <w:p w:rsidR="009318EE" w:rsidRPr="00D67B6F" w:rsidRDefault="009318EE">
      <w:pPr>
        <w:rPr>
          <w:sz w:val="28"/>
          <w:szCs w:val="28"/>
        </w:rPr>
      </w:pPr>
      <w:r w:rsidRPr="00D67B6F">
        <w:rPr>
          <w:sz w:val="28"/>
          <w:szCs w:val="28"/>
        </w:rPr>
        <w:t xml:space="preserve">Vi håper på en bedre hverdag etter hvert. </w:t>
      </w:r>
      <w:bookmarkStart w:id="0" w:name="_GoBack"/>
      <w:bookmarkEnd w:id="0"/>
    </w:p>
    <w:sectPr w:rsidR="009318EE" w:rsidRPr="00D6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EE"/>
    <w:rsid w:val="00771F7E"/>
    <w:rsid w:val="009208FD"/>
    <w:rsid w:val="009318EE"/>
    <w:rsid w:val="00D6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FCC9D-F0AF-422C-85F0-57753538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6qdm">
    <w:name w:val="_6qdm"/>
    <w:basedOn w:val="Standardskriftforavsnitt"/>
    <w:rsid w:val="0093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Egil Wiik</dc:creator>
  <cp:keywords/>
  <dc:description/>
  <cp:lastModifiedBy>Jan Egil Wiik</cp:lastModifiedBy>
  <cp:revision>2</cp:revision>
  <dcterms:created xsi:type="dcterms:W3CDTF">2020-04-20T06:54:00Z</dcterms:created>
  <dcterms:modified xsi:type="dcterms:W3CDTF">2020-04-20T07:14:00Z</dcterms:modified>
</cp:coreProperties>
</file>